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302" w:rsidRPr="00F1514D" w:rsidRDefault="00563743" w:rsidP="00F1514D">
      <w:pPr>
        <w:spacing w:line="360" w:lineRule="auto"/>
        <w:jc w:val="center"/>
        <w:rPr>
          <w:rFonts w:ascii="Arial" w:hAnsi="Arial" w:cs="Arial"/>
          <w:b/>
          <w:szCs w:val="28"/>
        </w:rPr>
      </w:pPr>
      <w:bookmarkStart w:id="0" w:name="bookmark2"/>
      <w:r w:rsidRPr="00F1514D">
        <w:rPr>
          <w:rFonts w:ascii="Arial" w:hAnsi="Arial" w:cs="Arial"/>
          <w:b/>
          <w:szCs w:val="28"/>
          <w:lang w:val="kk-KZ"/>
        </w:rPr>
        <w:t>О</w:t>
      </w:r>
      <w:proofErr w:type="spellStart"/>
      <w:r w:rsidR="00943166" w:rsidRPr="00F1514D">
        <w:rPr>
          <w:rFonts w:ascii="Arial" w:hAnsi="Arial" w:cs="Arial"/>
          <w:b/>
          <w:szCs w:val="28"/>
        </w:rPr>
        <w:t>тчёт</w:t>
      </w:r>
      <w:proofErr w:type="spellEnd"/>
      <w:r w:rsidR="00E3515C" w:rsidRPr="00F1514D">
        <w:rPr>
          <w:rFonts w:ascii="Arial" w:hAnsi="Arial" w:cs="Arial"/>
          <w:b/>
          <w:szCs w:val="28"/>
        </w:rPr>
        <w:t xml:space="preserve"> за качеством оказания</w:t>
      </w:r>
    </w:p>
    <w:p w:rsidR="00877302" w:rsidRPr="00F1514D" w:rsidRDefault="00E3515C" w:rsidP="00F1514D">
      <w:pPr>
        <w:spacing w:line="360" w:lineRule="auto"/>
        <w:jc w:val="center"/>
        <w:rPr>
          <w:rFonts w:ascii="Arial" w:hAnsi="Arial" w:cs="Arial"/>
          <w:b/>
          <w:szCs w:val="28"/>
        </w:rPr>
      </w:pPr>
      <w:r w:rsidRPr="00F1514D">
        <w:rPr>
          <w:rFonts w:ascii="Arial" w:hAnsi="Arial" w:cs="Arial"/>
          <w:b/>
          <w:szCs w:val="28"/>
        </w:rPr>
        <w:t xml:space="preserve">государственных услуг </w:t>
      </w:r>
      <w:r w:rsidR="00943166" w:rsidRPr="00F1514D">
        <w:rPr>
          <w:rFonts w:ascii="Arial" w:hAnsi="Arial" w:cs="Arial"/>
          <w:b/>
          <w:szCs w:val="28"/>
          <w:lang w:val="kk-KZ"/>
        </w:rPr>
        <w:t>за</w:t>
      </w:r>
      <w:r w:rsidRPr="00F1514D">
        <w:rPr>
          <w:rFonts w:ascii="Arial" w:hAnsi="Arial" w:cs="Arial"/>
          <w:b/>
          <w:szCs w:val="28"/>
          <w:lang w:val="kk-KZ"/>
        </w:rPr>
        <w:t xml:space="preserve"> </w:t>
      </w:r>
      <w:bookmarkEnd w:id="0"/>
      <w:r w:rsidR="00943166" w:rsidRPr="00F1514D">
        <w:rPr>
          <w:rFonts w:ascii="Arial" w:hAnsi="Arial" w:cs="Arial"/>
          <w:b/>
          <w:szCs w:val="28"/>
        </w:rPr>
        <w:t>2021 год</w:t>
      </w:r>
      <w:r w:rsidRPr="00F1514D">
        <w:rPr>
          <w:rFonts w:ascii="Arial" w:hAnsi="Arial" w:cs="Arial"/>
          <w:b/>
          <w:szCs w:val="28"/>
          <w:lang w:val="kk-KZ"/>
        </w:rPr>
        <w:t>.</w:t>
      </w:r>
      <w:r w:rsidRPr="00F1514D">
        <w:rPr>
          <w:rFonts w:ascii="Arial" w:hAnsi="Arial" w:cs="Arial"/>
          <w:b/>
          <w:szCs w:val="28"/>
        </w:rPr>
        <w:t xml:space="preserve"> </w:t>
      </w:r>
    </w:p>
    <w:p w:rsidR="00877302" w:rsidRPr="00F1514D" w:rsidRDefault="00877302" w:rsidP="00F1514D">
      <w:pPr>
        <w:spacing w:line="360" w:lineRule="auto"/>
        <w:jc w:val="center"/>
        <w:rPr>
          <w:rFonts w:ascii="Arial" w:hAnsi="Arial" w:cs="Arial"/>
          <w:szCs w:val="28"/>
          <w:lang w:val="kk-KZ"/>
        </w:rPr>
      </w:pPr>
    </w:p>
    <w:p w:rsidR="00563743" w:rsidRPr="00F1514D" w:rsidRDefault="00563743" w:rsidP="00F1514D">
      <w:pPr>
        <w:spacing w:line="360" w:lineRule="auto"/>
        <w:jc w:val="center"/>
        <w:rPr>
          <w:rFonts w:ascii="Arial" w:hAnsi="Arial" w:cs="Arial"/>
          <w:szCs w:val="28"/>
          <w:lang w:val="kk-KZ"/>
        </w:rPr>
      </w:pPr>
    </w:p>
    <w:p w:rsidR="00877302" w:rsidRPr="00F1514D" w:rsidRDefault="00E3515C" w:rsidP="00F1514D">
      <w:pPr>
        <w:spacing w:line="360" w:lineRule="auto"/>
        <w:ind w:firstLine="708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</w:rPr>
        <w:t>В соответствии с Реестром государственных услуг, утвержденным приказом Министерства цифрового развития, инноваций и аэрокосмической промышленности Республики Казахстан от 31 января 2020 года № 39/</w:t>
      </w:r>
      <w:r w:rsidRPr="00F1514D">
        <w:rPr>
          <w:rFonts w:ascii="Arial" w:hAnsi="Arial" w:cs="Arial"/>
          <w:szCs w:val="28"/>
          <w:lang w:val="kk-KZ"/>
        </w:rPr>
        <w:t xml:space="preserve">НҚ </w:t>
      </w:r>
      <w:r w:rsidRPr="00F1514D">
        <w:rPr>
          <w:rFonts w:ascii="Arial" w:eastAsiaTheme="minorHAnsi" w:hAnsi="Arial" w:cs="Arial"/>
          <w:szCs w:val="28"/>
          <w:lang w:eastAsia="en-US"/>
        </w:rPr>
        <w:t xml:space="preserve">Управлением культуры, развития языков и архивного дела </w:t>
      </w:r>
      <w:proofErr w:type="spellStart"/>
      <w:r w:rsidRPr="00F1514D">
        <w:rPr>
          <w:rFonts w:ascii="Arial" w:eastAsiaTheme="minorHAnsi" w:hAnsi="Arial" w:cs="Arial"/>
          <w:szCs w:val="28"/>
          <w:lang w:eastAsia="en-US"/>
        </w:rPr>
        <w:t>акимата</w:t>
      </w:r>
      <w:proofErr w:type="spellEnd"/>
      <w:r w:rsidRPr="00F1514D">
        <w:rPr>
          <w:rFonts w:ascii="Arial" w:eastAsiaTheme="minorHAnsi" w:hAnsi="Arial" w:cs="Arial"/>
          <w:szCs w:val="28"/>
          <w:lang w:eastAsia="en-US"/>
        </w:rPr>
        <w:t xml:space="preserve"> </w:t>
      </w:r>
      <w:r w:rsidRPr="00F1514D">
        <w:rPr>
          <w:rFonts w:ascii="Arial" w:eastAsiaTheme="minorHAnsi" w:hAnsi="Arial" w:cs="Arial"/>
          <w:szCs w:val="28"/>
          <w:lang w:val="kk-KZ" w:eastAsia="en-US"/>
        </w:rPr>
        <w:t xml:space="preserve">                </w:t>
      </w:r>
      <w:r w:rsidRPr="00F1514D">
        <w:rPr>
          <w:rFonts w:ascii="Arial" w:eastAsiaTheme="minorHAnsi" w:hAnsi="Arial" w:cs="Arial"/>
          <w:szCs w:val="28"/>
          <w:lang w:eastAsia="en-US"/>
        </w:rPr>
        <w:t xml:space="preserve">Северо-Казахстанской области  (далее - Управление) оказываются </w:t>
      </w:r>
      <w:r w:rsidRPr="00F1514D">
        <w:rPr>
          <w:rFonts w:ascii="Arial" w:eastAsiaTheme="minorHAnsi" w:hAnsi="Arial" w:cs="Arial"/>
          <w:szCs w:val="28"/>
          <w:lang w:val="kk-KZ" w:eastAsia="en-US"/>
        </w:rPr>
        <w:t xml:space="preserve">                         </w:t>
      </w:r>
      <w:r w:rsidRPr="00F1514D">
        <w:rPr>
          <w:rFonts w:ascii="Arial" w:eastAsiaTheme="minorHAnsi" w:hAnsi="Arial" w:cs="Arial"/>
          <w:szCs w:val="28"/>
          <w:lang w:eastAsia="en-US"/>
        </w:rPr>
        <w:t xml:space="preserve">3 государственные услуги: </w:t>
      </w:r>
    </w:p>
    <w:p w:rsidR="00877302" w:rsidRPr="00F1514D" w:rsidRDefault="00E3515C" w:rsidP="00F1514D">
      <w:pPr>
        <w:spacing w:line="360" w:lineRule="auto"/>
        <w:ind w:firstLine="708"/>
        <w:jc w:val="both"/>
        <w:rPr>
          <w:rFonts w:ascii="Arial" w:eastAsiaTheme="minorHAnsi" w:hAnsi="Arial" w:cs="Arial"/>
          <w:b/>
          <w:i/>
          <w:szCs w:val="28"/>
          <w:lang w:eastAsia="en-US"/>
        </w:rPr>
      </w:pPr>
      <w:r w:rsidRPr="00F1514D">
        <w:rPr>
          <w:rFonts w:ascii="Arial" w:eastAsiaTheme="minorHAnsi" w:hAnsi="Arial" w:cs="Arial"/>
          <w:b/>
          <w:i/>
          <w:szCs w:val="28"/>
          <w:lang w:eastAsia="en-US"/>
        </w:rPr>
        <w:t>- «Выдача свидетельства на право временного вывоза культурных ценностей»;</w:t>
      </w:r>
    </w:p>
    <w:p w:rsidR="00877302" w:rsidRPr="00F1514D" w:rsidRDefault="00E3515C" w:rsidP="00F1514D">
      <w:pPr>
        <w:spacing w:line="360" w:lineRule="auto"/>
        <w:ind w:firstLine="708"/>
        <w:jc w:val="both"/>
        <w:rPr>
          <w:rFonts w:ascii="Arial" w:eastAsiaTheme="minorHAnsi" w:hAnsi="Arial" w:cs="Arial"/>
          <w:b/>
          <w:i/>
          <w:szCs w:val="28"/>
          <w:lang w:eastAsia="en-US"/>
        </w:rPr>
      </w:pPr>
      <w:r w:rsidRPr="00F1514D">
        <w:rPr>
          <w:rFonts w:ascii="Arial" w:eastAsiaTheme="minorHAnsi" w:hAnsi="Arial" w:cs="Arial"/>
          <w:b/>
          <w:i/>
          <w:szCs w:val="28"/>
          <w:lang w:eastAsia="en-US"/>
        </w:rPr>
        <w:t>- «Выдача разрешения на установление мемориальных досок»;</w:t>
      </w:r>
    </w:p>
    <w:p w:rsidR="00877302" w:rsidRPr="00F1514D" w:rsidRDefault="00E3515C" w:rsidP="00F1514D">
      <w:pPr>
        <w:spacing w:line="360" w:lineRule="auto"/>
        <w:ind w:firstLine="708"/>
        <w:jc w:val="both"/>
        <w:rPr>
          <w:rFonts w:ascii="Arial" w:eastAsiaTheme="minorHAnsi" w:hAnsi="Arial" w:cs="Arial"/>
          <w:b/>
          <w:i/>
          <w:szCs w:val="28"/>
          <w:lang w:eastAsia="en-US"/>
        </w:rPr>
      </w:pPr>
      <w:r w:rsidRPr="00F1514D">
        <w:rPr>
          <w:rFonts w:ascii="Arial" w:eastAsiaTheme="minorHAnsi" w:hAnsi="Arial" w:cs="Arial"/>
          <w:b/>
          <w:i/>
          <w:szCs w:val="28"/>
          <w:lang w:eastAsia="en-US"/>
        </w:rPr>
        <w:t>-«Прием заявок на присвоение звания «Народный» (образцовый) коллективам художественной самодеятельности».</w:t>
      </w:r>
    </w:p>
    <w:p w:rsidR="00877302" w:rsidRPr="00F1514D" w:rsidRDefault="00E3515C" w:rsidP="00F1514D">
      <w:pPr>
        <w:spacing w:line="360" w:lineRule="auto"/>
        <w:ind w:firstLine="708"/>
        <w:jc w:val="both"/>
        <w:rPr>
          <w:rFonts w:ascii="Arial" w:eastAsiaTheme="minorHAnsi" w:hAnsi="Arial" w:cs="Arial"/>
          <w:szCs w:val="28"/>
          <w:lang w:eastAsia="en-US"/>
        </w:rPr>
      </w:pPr>
      <w:r w:rsidRPr="00F1514D">
        <w:rPr>
          <w:rFonts w:ascii="Arial" w:eastAsiaTheme="minorHAnsi" w:hAnsi="Arial" w:cs="Arial"/>
          <w:szCs w:val="28"/>
          <w:lang w:eastAsia="en-US"/>
        </w:rPr>
        <w:t xml:space="preserve">КГУ «Северо-Казахстанский государственный архив управления культуры, развития языков и архивного дела </w:t>
      </w:r>
      <w:proofErr w:type="spellStart"/>
      <w:r w:rsidRPr="00F1514D">
        <w:rPr>
          <w:rFonts w:ascii="Arial" w:eastAsiaTheme="minorHAnsi" w:hAnsi="Arial" w:cs="Arial"/>
          <w:szCs w:val="28"/>
          <w:lang w:eastAsia="en-US"/>
        </w:rPr>
        <w:t>акимата</w:t>
      </w:r>
      <w:proofErr w:type="spellEnd"/>
      <w:r w:rsidRPr="00F1514D">
        <w:rPr>
          <w:rFonts w:ascii="Arial" w:eastAsiaTheme="minorHAnsi" w:hAnsi="Arial" w:cs="Arial"/>
          <w:szCs w:val="28"/>
          <w:lang w:eastAsia="en-US"/>
        </w:rPr>
        <w:t xml:space="preserve"> Северо-Казахстанской области» оказывает 1 государственную услугу:</w:t>
      </w:r>
    </w:p>
    <w:p w:rsidR="00877302" w:rsidRPr="00F1514D" w:rsidRDefault="00E3515C" w:rsidP="00F1514D">
      <w:pPr>
        <w:spacing w:line="360" w:lineRule="auto"/>
        <w:ind w:firstLine="708"/>
        <w:jc w:val="both"/>
        <w:rPr>
          <w:rFonts w:ascii="Arial" w:eastAsiaTheme="minorHAnsi" w:hAnsi="Arial" w:cs="Arial"/>
          <w:b/>
          <w:i/>
          <w:szCs w:val="28"/>
          <w:lang w:eastAsia="en-US"/>
        </w:rPr>
      </w:pPr>
      <w:r w:rsidRPr="00F1514D">
        <w:rPr>
          <w:rFonts w:ascii="Arial" w:eastAsiaTheme="minorHAnsi" w:hAnsi="Arial" w:cs="Arial"/>
          <w:b/>
          <w:i/>
          <w:szCs w:val="28"/>
          <w:lang w:eastAsia="en-US"/>
        </w:rPr>
        <w:t>- «Выдача архивных справок, копий архивных документов или архивных выписок».</w:t>
      </w:r>
    </w:p>
    <w:p w:rsidR="00877302" w:rsidRPr="00F1514D" w:rsidRDefault="00877302" w:rsidP="00F1514D">
      <w:pPr>
        <w:spacing w:line="360" w:lineRule="auto"/>
        <w:ind w:firstLine="708"/>
        <w:jc w:val="both"/>
        <w:rPr>
          <w:rFonts w:ascii="Arial" w:hAnsi="Arial" w:cs="Arial"/>
          <w:b/>
          <w:i/>
          <w:szCs w:val="28"/>
        </w:rPr>
      </w:pPr>
    </w:p>
    <w:p w:rsidR="00877302" w:rsidRPr="00F1514D" w:rsidRDefault="00E3515C" w:rsidP="00F1514D">
      <w:pPr>
        <w:spacing w:line="360" w:lineRule="auto"/>
        <w:ind w:firstLine="708"/>
        <w:jc w:val="both"/>
        <w:rPr>
          <w:rFonts w:ascii="Arial" w:hAnsi="Arial" w:cs="Arial"/>
          <w:szCs w:val="28"/>
        </w:rPr>
      </w:pPr>
      <w:r w:rsidRPr="00F1514D">
        <w:rPr>
          <w:rFonts w:ascii="Arial" w:hAnsi="Arial" w:cs="Arial"/>
          <w:szCs w:val="28"/>
        </w:rPr>
        <w:t xml:space="preserve">За 2021 год исполнено всего </w:t>
      </w:r>
      <w:r w:rsidRPr="00F1514D">
        <w:rPr>
          <w:rFonts w:ascii="Arial" w:hAnsi="Arial" w:cs="Arial"/>
          <w:b/>
          <w:szCs w:val="28"/>
          <w:lang w:val="kk-KZ"/>
        </w:rPr>
        <w:t>2832</w:t>
      </w:r>
      <w:r w:rsidR="00943166" w:rsidRPr="00F1514D">
        <w:rPr>
          <w:rFonts w:ascii="Arial" w:hAnsi="Arial" w:cs="Arial"/>
          <w:b/>
          <w:szCs w:val="28"/>
          <w:lang w:val="kk-KZ"/>
        </w:rPr>
        <w:t>5</w:t>
      </w:r>
      <w:r w:rsidRPr="00F1514D">
        <w:rPr>
          <w:rFonts w:ascii="Arial" w:hAnsi="Arial" w:cs="Arial"/>
          <w:b/>
          <w:szCs w:val="28"/>
        </w:rPr>
        <w:t xml:space="preserve"> запросов</w:t>
      </w:r>
      <w:r w:rsidRPr="00F1514D">
        <w:rPr>
          <w:rFonts w:ascii="Arial" w:hAnsi="Arial" w:cs="Arial"/>
          <w:szCs w:val="28"/>
        </w:rPr>
        <w:t xml:space="preserve">, из них через НАО ГК «Правительство для граждан» - </w:t>
      </w:r>
      <w:r w:rsidRPr="00F1514D">
        <w:rPr>
          <w:rFonts w:ascii="Arial" w:hAnsi="Arial" w:cs="Arial"/>
          <w:b/>
          <w:szCs w:val="28"/>
          <w:lang w:val="kk-KZ"/>
        </w:rPr>
        <w:t>8020</w:t>
      </w:r>
      <w:r w:rsidRPr="00F1514D">
        <w:rPr>
          <w:rFonts w:ascii="Arial" w:hAnsi="Arial" w:cs="Arial"/>
          <w:b/>
          <w:szCs w:val="28"/>
        </w:rPr>
        <w:t xml:space="preserve">, </w:t>
      </w:r>
      <w:r w:rsidRPr="00F1514D">
        <w:rPr>
          <w:rFonts w:ascii="Arial" w:hAnsi="Arial" w:cs="Arial"/>
          <w:szCs w:val="28"/>
        </w:rPr>
        <w:t xml:space="preserve">через веб-портал электронного правительства (ИС РШЭП) - </w:t>
      </w:r>
      <w:r w:rsidRPr="00F1514D">
        <w:rPr>
          <w:rFonts w:ascii="Arial" w:hAnsi="Arial" w:cs="Arial"/>
          <w:b/>
          <w:szCs w:val="28"/>
          <w:lang w:val="kk-KZ"/>
        </w:rPr>
        <w:t>9451</w:t>
      </w:r>
      <w:r w:rsidRPr="00F1514D">
        <w:rPr>
          <w:rFonts w:ascii="Arial" w:hAnsi="Arial" w:cs="Arial"/>
          <w:szCs w:val="28"/>
        </w:rPr>
        <w:t xml:space="preserve">, через Канцелярию </w:t>
      </w:r>
      <w:proofErr w:type="spellStart"/>
      <w:r w:rsidRPr="00F1514D">
        <w:rPr>
          <w:rFonts w:ascii="Arial" w:hAnsi="Arial" w:cs="Arial"/>
          <w:szCs w:val="28"/>
        </w:rPr>
        <w:t>услугодателя</w:t>
      </w:r>
      <w:proofErr w:type="spellEnd"/>
      <w:r w:rsidRPr="00F1514D">
        <w:rPr>
          <w:rFonts w:ascii="Arial" w:hAnsi="Arial" w:cs="Arial"/>
          <w:szCs w:val="28"/>
        </w:rPr>
        <w:t xml:space="preserve"> – </w:t>
      </w:r>
      <w:r w:rsidRPr="00F1514D">
        <w:rPr>
          <w:rFonts w:ascii="Arial" w:hAnsi="Arial" w:cs="Arial"/>
          <w:b/>
          <w:szCs w:val="28"/>
          <w:lang w:val="kk-KZ"/>
        </w:rPr>
        <w:t>1085</w:t>
      </w:r>
      <w:r w:rsidR="00943166" w:rsidRPr="00F1514D">
        <w:rPr>
          <w:rFonts w:ascii="Arial" w:hAnsi="Arial" w:cs="Arial"/>
          <w:b/>
          <w:szCs w:val="28"/>
          <w:lang w:val="kk-KZ"/>
        </w:rPr>
        <w:t>4</w:t>
      </w:r>
      <w:r w:rsidRPr="00F1514D">
        <w:rPr>
          <w:rFonts w:ascii="Arial" w:hAnsi="Arial" w:cs="Arial"/>
          <w:szCs w:val="28"/>
        </w:rPr>
        <w:t>.</w:t>
      </w:r>
    </w:p>
    <w:p w:rsidR="00877302" w:rsidRPr="00F1514D" w:rsidRDefault="00877302" w:rsidP="00F1514D">
      <w:pPr>
        <w:spacing w:line="360" w:lineRule="auto"/>
        <w:jc w:val="both"/>
        <w:rPr>
          <w:rFonts w:ascii="Arial" w:hAnsi="Arial" w:cs="Arial"/>
          <w:color w:val="151515"/>
          <w:szCs w:val="28"/>
        </w:rPr>
      </w:pPr>
    </w:p>
    <w:p w:rsidR="005D57F4" w:rsidRPr="005D57F4" w:rsidRDefault="00E3515C" w:rsidP="005D57F4">
      <w:pPr>
        <w:spacing w:line="360" w:lineRule="auto"/>
        <w:jc w:val="both"/>
        <w:rPr>
          <w:rFonts w:ascii="Arial" w:eastAsiaTheme="minorHAnsi" w:hAnsi="Arial" w:cs="Arial"/>
          <w:sz w:val="24"/>
          <w:lang w:val="kk-KZ" w:eastAsia="en-US"/>
        </w:rPr>
      </w:pPr>
      <w:r w:rsidRPr="00F1514D">
        <w:rPr>
          <w:rFonts w:ascii="Arial" w:hAnsi="Arial" w:cs="Arial"/>
          <w:color w:val="151515"/>
          <w:szCs w:val="28"/>
        </w:rPr>
        <w:t xml:space="preserve">           </w:t>
      </w:r>
      <w:proofErr w:type="gramStart"/>
      <w:r w:rsidRPr="00F1514D">
        <w:rPr>
          <w:rFonts w:ascii="Arial" w:hAnsi="Arial" w:cs="Arial"/>
          <w:color w:val="151515"/>
          <w:szCs w:val="28"/>
        </w:rPr>
        <w:t xml:space="preserve">Во всех государственных учреждениях размещены стенды </w:t>
      </w:r>
      <w:r w:rsidRPr="00F1514D">
        <w:rPr>
          <w:rFonts w:ascii="Arial" w:hAnsi="Arial" w:cs="Arial"/>
          <w:color w:val="151515"/>
          <w:szCs w:val="28"/>
          <w:lang w:val="kk-KZ"/>
        </w:rPr>
        <w:t xml:space="preserve">                             </w:t>
      </w:r>
      <w:r w:rsidRPr="00F1514D">
        <w:rPr>
          <w:rFonts w:ascii="Arial" w:hAnsi="Arial" w:cs="Arial"/>
          <w:color w:val="151515"/>
          <w:szCs w:val="28"/>
        </w:rPr>
        <w:t>с наглядной информацией </w:t>
      </w:r>
      <w:r w:rsidRPr="00F1514D">
        <w:rPr>
          <w:rFonts w:ascii="Arial" w:hAnsi="Arial" w:cs="Arial"/>
          <w:i/>
          <w:iCs/>
          <w:color w:val="151515"/>
          <w:szCs w:val="28"/>
        </w:rPr>
        <w:t>(подзаконные нормативные правовые акты, образцы заявлений и т.д.)</w:t>
      </w:r>
      <w:r w:rsidRPr="00F1514D">
        <w:rPr>
          <w:rFonts w:ascii="Arial" w:hAnsi="Arial" w:cs="Arial"/>
          <w:i/>
          <w:color w:val="151515"/>
          <w:szCs w:val="28"/>
        </w:rPr>
        <w:t xml:space="preserve">, </w:t>
      </w:r>
      <w:r w:rsidRPr="00F1514D">
        <w:rPr>
          <w:rFonts w:ascii="Arial" w:hAnsi="Arial" w:cs="Arial"/>
          <w:color w:val="151515"/>
          <w:szCs w:val="28"/>
        </w:rPr>
        <w:t>а также</w:t>
      </w:r>
      <w:r w:rsidRPr="00F1514D">
        <w:rPr>
          <w:rFonts w:ascii="Arial" w:hAnsi="Arial" w:cs="Arial"/>
          <w:color w:val="151515"/>
          <w:szCs w:val="28"/>
          <w:lang w:val="kk-KZ"/>
        </w:rPr>
        <w:t xml:space="preserve"> </w:t>
      </w:r>
      <w:r w:rsidRPr="00F1514D">
        <w:rPr>
          <w:rFonts w:ascii="Arial" w:eastAsia="Calibri" w:hAnsi="Arial" w:cs="Arial"/>
          <w:szCs w:val="28"/>
        </w:rPr>
        <w:t xml:space="preserve">информация о порядке оказания государственных услуг, в том числе брошюры, </w:t>
      </w:r>
      <w:proofErr w:type="spellStart"/>
      <w:r w:rsidRPr="00F1514D">
        <w:rPr>
          <w:rFonts w:ascii="Arial" w:eastAsia="Calibri" w:hAnsi="Arial" w:cs="Arial"/>
          <w:szCs w:val="28"/>
        </w:rPr>
        <w:t>инфографики</w:t>
      </w:r>
      <w:proofErr w:type="spellEnd"/>
      <w:r w:rsidRPr="00F1514D">
        <w:rPr>
          <w:rFonts w:ascii="Arial" w:eastAsia="Calibri" w:hAnsi="Arial" w:cs="Arial"/>
          <w:szCs w:val="28"/>
        </w:rPr>
        <w:t xml:space="preserve">, обучающие </w:t>
      </w:r>
      <w:proofErr w:type="spellStart"/>
      <w:r w:rsidRPr="00F1514D">
        <w:rPr>
          <w:rFonts w:ascii="Arial" w:eastAsia="Calibri" w:hAnsi="Arial" w:cs="Arial"/>
          <w:szCs w:val="28"/>
        </w:rPr>
        <w:t>ведоинструкции</w:t>
      </w:r>
      <w:proofErr w:type="spellEnd"/>
      <w:r w:rsidRPr="00F1514D">
        <w:rPr>
          <w:rFonts w:ascii="Arial" w:eastAsia="Calibri" w:hAnsi="Arial" w:cs="Arial"/>
          <w:szCs w:val="28"/>
        </w:rPr>
        <w:t xml:space="preserve"> по популяризации электронных услуг на официальном веб-сайте Управления и </w:t>
      </w:r>
      <w:r w:rsidRPr="00F1514D">
        <w:rPr>
          <w:rFonts w:ascii="Arial" w:hAnsi="Arial" w:cs="Arial"/>
          <w:color w:val="151515"/>
          <w:szCs w:val="28"/>
        </w:rPr>
        <w:t xml:space="preserve">страницах социальных сетей, </w:t>
      </w:r>
      <w:r w:rsidRPr="00F1514D">
        <w:rPr>
          <w:rFonts w:ascii="Arial" w:hAnsi="Arial" w:cs="Arial"/>
          <w:color w:val="151515"/>
          <w:szCs w:val="28"/>
          <w:lang w:val="kk-KZ"/>
        </w:rPr>
        <w:t xml:space="preserve">               </w:t>
      </w:r>
      <w:r w:rsidRPr="00F1514D">
        <w:rPr>
          <w:rFonts w:ascii="Arial" w:hAnsi="Arial" w:cs="Arial"/>
          <w:color w:val="151515"/>
          <w:szCs w:val="28"/>
        </w:rPr>
        <w:t xml:space="preserve">а также другие </w:t>
      </w:r>
      <w:r w:rsidRPr="00F1514D">
        <w:rPr>
          <w:rFonts w:ascii="Arial" w:hAnsi="Arial" w:cs="Arial"/>
          <w:color w:val="151515"/>
          <w:szCs w:val="28"/>
        </w:rPr>
        <w:lastRenderedPageBreak/>
        <w:t>информационно-разъяснительные мероприятия</w:t>
      </w:r>
      <w:r w:rsidRPr="00F1514D">
        <w:rPr>
          <w:rFonts w:ascii="Arial" w:hAnsi="Arial" w:cs="Arial"/>
          <w:szCs w:val="28"/>
        </w:rPr>
        <w:t>, проведенные Управлением и подведомственными организациями</w:t>
      </w:r>
      <w:r w:rsidR="005D57F4">
        <w:rPr>
          <w:rFonts w:ascii="Arial" w:eastAsiaTheme="minorHAnsi" w:hAnsi="Arial" w:cs="Arial"/>
          <w:sz w:val="24"/>
          <w:lang w:val="kk-KZ" w:eastAsia="en-US"/>
        </w:rPr>
        <w:t>.</w:t>
      </w:r>
      <w:proofErr w:type="gramEnd"/>
    </w:p>
    <w:p w:rsidR="00877302" w:rsidRPr="00F1514D" w:rsidRDefault="00E3515C" w:rsidP="00F1514D">
      <w:pPr>
        <w:spacing w:line="360" w:lineRule="auto"/>
        <w:jc w:val="both"/>
        <w:rPr>
          <w:rFonts w:ascii="Arial" w:eastAsiaTheme="minorHAnsi" w:hAnsi="Arial" w:cs="Arial"/>
          <w:szCs w:val="28"/>
          <w:lang w:val="kk-KZ" w:eastAsia="en-US"/>
        </w:rPr>
      </w:pPr>
      <w:r w:rsidRPr="00F1514D">
        <w:rPr>
          <w:rFonts w:ascii="Arial" w:eastAsiaTheme="minorHAnsi" w:hAnsi="Arial" w:cs="Arial"/>
          <w:sz w:val="24"/>
          <w:lang w:val="kk-KZ" w:eastAsia="en-US"/>
        </w:rPr>
        <w:tab/>
      </w:r>
      <w:r w:rsidRPr="00F1514D">
        <w:rPr>
          <w:rFonts w:ascii="Arial" w:eastAsiaTheme="minorHAnsi" w:hAnsi="Arial" w:cs="Arial"/>
          <w:szCs w:val="28"/>
          <w:lang w:val="kk-KZ" w:eastAsia="en-US"/>
        </w:rPr>
        <w:t xml:space="preserve">11 октября т.г. состоялось выступление и.о. руководителя Управления культуры, развития языков и архивго дела акимата СКО Абдриисова Д.Н.                в программе «Актуальный диалог» МТРК по вопросам качественного оказания государственных услуг. 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jc w:val="both"/>
        <w:rPr>
          <w:rFonts w:ascii="Arial" w:eastAsia="Calibri" w:hAnsi="Arial" w:cs="Arial"/>
          <w:i/>
          <w:szCs w:val="28"/>
          <w:lang w:val="kk-KZ"/>
        </w:rPr>
      </w:pPr>
      <w:r w:rsidRPr="00F1514D">
        <w:rPr>
          <w:rFonts w:ascii="Arial" w:eastAsia="Calibri" w:hAnsi="Arial" w:cs="Arial"/>
          <w:i/>
          <w:szCs w:val="28"/>
          <w:lang w:val="kk-KZ"/>
        </w:rPr>
        <w:tab/>
        <w:t xml:space="preserve">           </w:t>
      </w:r>
      <w:r w:rsidRPr="00F1514D">
        <w:rPr>
          <w:rFonts w:ascii="Arial" w:eastAsia="Calibri" w:hAnsi="Arial" w:cs="Arial"/>
          <w:szCs w:val="28"/>
        </w:rPr>
        <w:t xml:space="preserve">Государственные услуги: </w:t>
      </w:r>
      <w:r w:rsidRPr="00F1514D">
        <w:rPr>
          <w:rFonts w:ascii="Arial" w:hAnsi="Arial" w:cs="Arial"/>
          <w:szCs w:val="28"/>
        </w:rPr>
        <w:t>«Выдача разрешения на установление мемориальных досок» и «Прием заявок на присвоение звания «Народный» (образцовый) коллективам художественной самодеятельности» могут оказываться  на альтернативной основе в электронном и бумажном формате.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jc w:val="both"/>
        <w:rPr>
          <w:rFonts w:ascii="Arial" w:hAnsi="Arial" w:cs="Arial"/>
          <w:color w:val="000000"/>
          <w:spacing w:val="2"/>
          <w:szCs w:val="28"/>
          <w:shd w:val="clear" w:color="auto" w:fill="FFFFFF"/>
        </w:rPr>
      </w:pPr>
      <w:r w:rsidRPr="00F1514D">
        <w:rPr>
          <w:rFonts w:ascii="Arial" w:eastAsia="Calibri" w:hAnsi="Arial" w:cs="Arial"/>
          <w:szCs w:val="28"/>
        </w:rPr>
        <w:tab/>
      </w:r>
      <w:r w:rsidRPr="00F1514D">
        <w:rPr>
          <w:rFonts w:ascii="Arial" w:eastAsia="Calibri" w:hAnsi="Arial" w:cs="Arial"/>
          <w:szCs w:val="28"/>
          <w:lang w:val="kk-KZ"/>
        </w:rPr>
        <w:t xml:space="preserve">          </w:t>
      </w:r>
      <w:r w:rsidRPr="00F1514D">
        <w:rPr>
          <w:rFonts w:ascii="Arial" w:eastAsia="Calibri" w:hAnsi="Arial" w:cs="Arial"/>
          <w:szCs w:val="28"/>
        </w:rPr>
        <w:t>Г</w:t>
      </w:r>
      <w:r w:rsidRPr="00F1514D">
        <w:rPr>
          <w:rFonts w:ascii="Arial" w:eastAsia="Calibri" w:hAnsi="Arial" w:cs="Arial"/>
          <w:szCs w:val="28"/>
          <w:lang w:val="kk-KZ"/>
        </w:rPr>
        <w:t xml:space="preserve">осударственная услуга </w:t>
      </w:r>
      <w:r w:rsidRPr="00F1514D">
        <w:rPr>
          <w:rFonts w:ascii="Arial" w:hAnsi="Arial" w:cs="Arial"/>
          <w:szCs w:val="28"/>
        </w:rPr>
        <w:t xml:space="preserve">«Выдача свидетельства на право временного вывоза культурных ценностей» - полностью автоматизирована </w:t>
      </w:r>
      <w:r w:rsidRPr="00F1514D">
        <w:rPr>
          <w:rFonts w:ascii="Arial" w:hAnsi="Arial" w:cs="Arial"/>
          <w:szCs w:val="28"/>
          <w:lang w:val="kk-KZ"/>
        </w:rPr>
        <w:t xml:space="preserve">                                </w:t>
      </w:r>
      <w:r w:rsidRPr="00F1514D">
        <w:rPr>
          <w:rFonts w:ascii="Arial" w:hAnsi="Arial" w:cs="Arial"/>
          <w:szCs w:val="28"/>
        </w:rPr>
        <w:t xml:space="preserve">и оказывается посредством </w:t>
      </w:r>
      <w:r w:rsidRPr="00F1514D">
        <w:rPr>
          <w:rFonts w:ascii="Arial" w:hAnsi="Arial" w:cs="Arial"/>
          <w:color w:val="000000"/>
          <w:spacing w:val="2"/>
          <w:szCs w:val="28"/>
          <w:shd w:val="clear" w:color="auto" w:fill="FFFFFF"/>
        </w:rPr>
        <w:t xml:space="preserve">Веб-портала "электронного правительства" </w:t>
      </w:r>
      <w:r w:rsidRPr="00F1514D">
        <w:rPr>
          <w:rFonts w:ascii="Arial" w:hAnsi="Arial" w:cs="Arial"/>
          <w:color w:val="000000"/>
          <w:spacing w:val="2"/>
          <w:szCs w:val="28"/>
          <w:shd w:val="clear" w:color="auto" w:fill="FFFFFF"/>
          <w:lang w:val="kk-KZ"/>
        </w:rPr>
        <w:t xml:space="preserve">            </w:t>
      </w:r>
      <w:r w:rsidRPr="00F1514D">
        <w:rPr>
          <w:rFonts w:ascii="Arial" w:hAnsi="Arial" w:cs="Arial"/>
          <w:color w:val="000000"/>
          <w:spacing w:val="2"/>
          <w:szCs w:val="28"/>
          <w:shd w:val="clear" w:color="auto" w:fill="FFFFFF"/>
        </w:rPr>
        <w:t xml:space="preserve">или </w:t>
      </w:r>
      <w:r w:rsidRPr="00F1514D">
        <w:rPr>
          <w:rFonts w:ascii="Arial" w:hAnsi="Arial" w:cs="Arial"/>
          <w:color w:val="0000FF"/>
          <w:spacing w:val="2"/>
          <w:szCs w:val="28"/>
          <w:u w:val="single"/>
          <w:shd w:val="clear" w:color="auto" w:fill="FFFFFF"/>
        </w:rPr>
        <w:t xml:space="preserve">информационной системы </w:t>
      </w:r>
      <w:proofErr w:type="spellStart"/>
      <w:r w:rsidRPr="00F1514D">
        <w:rPr>
          <w:rFonts w:ascii="Arial" w:hAnsi="Arial" w:cs="Arial"/>
          <w:color w:val="0000FF"/>
          <w:spacing w:val="2"/>
          <w:szCs w:val="28"/>
          <w:u w:val="single"/>
          <w:shd w:val="clear" w:color="auto" w:fill="FFFFFF"/>
        </w:rPr>
        <w:t>elicense</w:t>
      </w:r>
      <w:proofErr w:type="spellEnd"/>
      <w:r w:rsidRPr="00F1514D">
        <w:rPr>
          <w:rFonts w:ascii="Arial" w:hAnsi="Arial" w:cs="Arial"/>
          <w:color w:val="000000"/>
          <w:spacing w:val="2"/>
          <w:szCs w:val="28"/>
          <w:shd w:val="clear" w:color="auto" w:fill="FFFFFF"/>
        </w:rPr>
        <w:t xml:space="preserve">. 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F1514D">
        <w:rPr>
          <w:rFonts w:ascii="Arial" w:hAnsi="Arial" w:cs="Arial"/>
          <w:color w:val="151515"/>
          <w:szCs w:val="28"/>
          <w:shd w:val="clear" w:color="auto" w:fill="FFFFFF"/>
          <w:lang w:val="kk-KZ"/>
        </w:rPr>
        <w:t>В настоящее время</w:t>
      </w:r>
      <w:r w:rsidRPr="00F1514D">
        <w:rPr>
          <w:rFonts w:ascii="Arial" w:hAnsi="Arial" w:cs="Arial"/>
          <w:color w:val="151515"/>
          <w:szCs w:val="28"/>
          <w:shd w:val="clear" w:color="auto" w:fill="FFFFFF"/>
        </w:rPr>
        <w:t>, наиболее востребованной государственной услугой среди граждан страны и Зарубежья отмечена услуга</w:t>
      </w:r>
      <w:r w:rsidRPr="00F1514D">
        <w:rPr>
          <w:rFonts w:ascii="Arial" w:hAnsi="Arial" w:cs="Arial"/>
          <w:b/>
          <w:szCs w:val="28"/>
        </w:rPr>
        <w:t xml:space="preserve"> выдача архивных справок, копий архивных документов или архивных выписок</w:t>
      </w:r>
      <w:r w:rsidRPr="00F1514D">
        <w:rPr>
          <w:rFonts w:ascii="Arial" w:eastAsia="Calibri" w:hAnsi="Arial" w:cs="Arial"/>
          <w:szCs w:val="28"/>
          <w:lang w:val="kk-KZ"/>
        </w:rPr>
        <w:t xml:space="preserve">, </w:t>
      </w:r>
      <w:r w:rsidRPr="00F1514D">
        <w:rPr>
          <w:rFonts w:ascii="Arial" w:hAnsi="Arial" w:cs="Arial"/>
          <w:color w:val="151515"/>
          <w:szCs w:val="28"/>
          <w:shd w:val="clear" w:color="auto" w:fill="FFFFFF"/>
        </w:rPr>
        <w:t xml:space="preserve">что составляет 90% оказанных </w:t>
      </w:r>
      <w:proofErr w:type="spellStart"/>
      <w:r w:rsidRPr="00F1514D">
        <w:rPr>
          <w:rFonts w:ascii="Arial" w:hAnsi="Arial" w:cs="Arial"/>
          <w:color w:val="151515"/>
          <w:szCs w:val="28"/>
          <w:shd w:val="clear" w:color="auto" w:fill="FFFFFF"/>
        </w:rPr>
        <w:t>госуслуг</w:t>
      </w:r>
      <w:proofErr w:type="spellEnd"/>
      <w:r w:rsidRPr="00F1514D">
        <w:rPr>
          <w:rFonts w:ascii="Arial" w:hAnsi="Arial" w:cs="Arial"/>
          <w:color w:val="151515"/>
          <w:szCs w:val="28"/>
          <w:shd w:val="clear" w:color="auto" w:fill="FFFFFF"/>
        </w:rPr>
        <w:t xml:space="preserve">  по Управлению.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F1514D">
        <w:rPr>
          <w:rFonts w:ascii="Arial" w:hAnsi="Arial" w:cs="Arial"/>
          <w:szCs w:val="28"/>
        </w:rPr>
        <w:t xml:space="preserve">Для нерезидентов  оказания государственной услуги в электронном виде не </w:t>
      </w:r>
      <w:proofErr w:type="gramStart"/>
      <w:r w:rsidRPr="00F1514D">
        <w:rPr>
          <w:rFonts w:ascii="Arial" w:hAnsi="Arial" w:cs="Arial"/>
          <w:szCs w:val="28"/>
        </w:rPr>
        <w:t>предусмотрена</w:t>
      </w:r>
      <w:proofErr w:type="gramEnd"/>
      <w:r w:rsidRPr="00F1514D">
        <w:rPr>
          <w:rFonts w:ascii="Arial" w:hAnsi="Arial" w:cs="Arial"/>
          <w:szCs w:val="28"/>
        </w:rPr>
        <w:t xml:space="preserve"> и обращение  из стран СНГ и дальнего зарубежья продолжают поступать по почте и ежегодно их число увеличивается. 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F1514D">
        <w:rPr>
          <w:rFonts w:ascii="Arial" w:hAnsi="Arial" w:cs="Arial"/>
          <w:szCs w:val="28"/>
        </w:rPr>
        <w:t xml:space="preserve">Внесены изменения в приказ Министра культуры и спорта РК от 29 мая              2020 года № 159 в Правила оказания государственной услуги </w:t>
      </w:r>
      <w:r w:rsidRPr="00F1514D">
        <w:rPr>
          <w:rFonts w:ascii="Arial" w:hAnsi="Arial" w:cs="Arial"/>
          <w:szCs w:val="28"/>
          <w:lang w:val="kk-KZ"/>
        </w:rPr>
        <w:t xml:space="preserve">                         </w:t>
      </w:r>
      <w:r w:rsidRPr="00F1514D">
        <w:rPr>
          <w:rFonts w:ascii="Arial" w:hAnsi="Arial" w:cs="Arial"/>
          <w:szCs w:val="28"/>
        </w:rPr>
        <w:t>«Выдача архивных справок, копий архивных документов или архивных выписок» от 19 октября 2021 г., обновленный НПА актуализирован во всех архивах.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F1514D">
        <w:rPr>
          <w:rFonts w:ascii="Arial" w:hAnsi="Arial" w:cs="Arial"/>
          <w:szCs w:val="28"/>
        </w:rPr>
        <w:t xml:space="preserve">По вопросам повышения взаимодействия и качества оказания государственной услуги «Выдача архивных справок, копий архивных документов или архивных выписок» архивами проведено 5 семинаров, </w:t>
      </w:r>
      <w:r w:rsidRPr="00F1514D">
        <w:rPr>
          <w:rFonts w:ascii="Arial" w:hAnsi="Arial" w:cs="Arial"/>
          <w:szCs w:val="28"/>
          <w:lang w:val="kk-KZ"/>
        </w:rPr>
        <w:t xml:space="preserve">                </w:t>
      </w:r>
      <w:r w:rsidRPr="00F1514D">
        <w:rPr>
          <w:rFonts w:ascii="Arial" w:hAnsi="Arial" w:cs="Arial"/>
          <w:szCs w:val="28"/>
        </w:rPr>
        <w:t xml:space="preserve">из них 5 - в отделах НАО ГК «Правительство для граждан» - </w:t>
      </w:r>
      <w:proofErr w:type="spellStart"/>
      <w:r w:rsidRPr="00F1514D">
        <w:rPr>
          <w:rFonts w:ascii="Arial" w:hAnsi="Arial" w:cs="Arial"/>
          <w:szCs w:val="28"/>
        </w:rPr>
        <w:t>Акжарский</w:t>
      </w:r>
      <w:proofErr w:type="spellEnd"/>
      <w:r w:rsidRPr="00F1514D">
        <w:rPr>
          <w:rFonts w:ascii="Arial" w:hAnsi="Arial" w:cs="Arial"/>
          <w:szCs w:val="28"/>
        </w:rPr>
        <w:t xml:space="preserve">,  </w:t>
      </w:r>
      <w:proofErr w:type="spellStart"/>
      <w:r w:rsidRPr="00F1514D">
        <w:rPr>
          <w:rFonts w:ascii="Arial" w:hAnsi="Arial" w:cs="Arial"/>
          <w:szCs w:val="28"/>
        </w:rPr>
        <w:lastRenderedPageBreak/>
        <w:t>Аккайынский</w:t>
      </w:r>
      <w:proofErr w:type="spellEnd"/>
      <w:r w:rsidRPr="00F1514D">
        <w:rPr>
          <w:rFonts w:ascii="Arial" w:hAnsi="Arial" w:cs="Arial"/>
          <w:szCs w:val="28"/>
        </w:rPr>
        <w:t xml:space="preserve">, район М. Жумабаева, </w:t>
      </w:r>
      <w:proofErr w:type="spellStart"/>
      <w:r w:rsidRPr="00F1514D">
        <w:rPr>
          <w:rFonts w:ascii="Arial" w:hAnsi="Arial" w:cs="Arial"/>
          <w:szCs w:val="28"/>
        </w:rPr>
        <w:t>Мамлютский</w:t>
      </w:r>
      <w:proofErr w:type="spellEnd"/>
      <w:r w:rsidRPr="00F1514D">
        <w:rPr>
          <w:rFonts w:ascii="Arial" w:hAnsi="Arial" w:cs="Arial"/>
          <w:szCs w:val="28"/>
        </w:rPr>
        <w:t>, Тимирязевский районными филиалами.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F1514D">
        <w:rPr>
          <w:rFonts w:ascii="Arial" w:hAnsi="Arial" w:cs="Arial"/>
          <w:szCs w:val="28"/>
        </w:rPr>
        <w:t xml:space="preserve">За отчетный период опубликовано 5 статей в местных газетах </w:t>
      </w:r>
      <w:r w:rsidRPr="00F1514D">
        <w:rPr>
          <w:rFonts w:ascii="Arial" w:hAnsi="Arial" w:cs="Arial"/>
          <w:szCs w:val="28"/>
          <w:lang w:val="kk-KZ"/>
        </w:rPr>
        <w:t xml:space="preserve">                       </w:t>
      </w:r>
      <w:r w:rsidRPr="00F1514D">
        <w:rPr>
          <w:rFonts w:ascii="Arial" w:hAnsi="Arial" w:cs="Arial"/>
          <w:szCs w:val="28"/>
        </w:rPr>
        <w:t xml:space="preserve">с информацией о порядке получения государственной услуги «Выдача архивных справок, копий архивных документов или архивных выписок» - </w:t>
      </w:r>
      <w:proofErr w:type="spellStart"/>
      <w:r w:rsidRPr="00F1514D">
        <w:rPr>
          <w:rFonts w:ascii="Arial" w:hAnsi="Arial" w:cs="Arial"/>
          <w:szCs w:val="28"/>
        </w:rPr>
        <w:t>Акжарский</w:t>
      </w:r>
      <w:proofErr w:type="spellEnd"/>
      <w:r w:rsidRPr="00F1514D">
        <w:rPr>
          <w:rFonts w:ascii="Arial" w:hAnsi="Arial" w:cs="Arial"/>
          <w:szCs w:val="28"/>
        </w:rPr>
        <w:t xml:space="preserve">, </w:t>
      </w:r>
      <w:proofErr w:type="spellStart"/>
      <w:r w:rsidRPr="00F1514D">
        <w:rPr>
          <w:rFonts w:ascii="Arial" w:hAnsi="Arial" w:cs="Arial"/>
          <w:szCs w:val="28"/>
        </w:rPr>
        <w:t>Аккайынский</w:t>
      </w:r>
      <w:proofErr w:type="spellEnd"/>
      <w:r w:rsidRPr="00F1514D">
        <w:rPr>
          <w:rFonts w:ascii="Arial" w:hAnsi="Arial" w:cs="Arial"/>
          <w:szCs w:val="28"/>
        </w:rPr>
        <w:t xml:space="preserve">, район М. Жумабаева, </w:t>
      </w:r>
      <w:proofErr w:type="spellStart"/>
      <w:r w:rsidRPr="00F1514D">
        <w:rPr>
          <w:rFonts w:ascii="Arial" w:hAnsi="Arial" w:cs="Arial"/>
          <w:szCs w:val="28"/>
        </w:rPr>
        <w:t>Жамбылский</w:t>
      </w:r>
      <w:proofErr w:type="spellEnd"/>
      <w:r w:rsidRPr="00F1514D">
        <w:rPr>
          <w:rFonts w:ascii="Arial" w:hAnsi="Arial" w:cs="Arial"/>
          <w:szCs w:val="28"/>
        </w:rPr>
        <w:t xml:space="preserve"> районными филиалами.</w:t>
      </w:r>
      <w:r w:rsidRPr="00F1514D">
        <w:rPr>
          <w:rFonts w:ascii="Arial" w:hAnsi="Arial" w:cs="Arial"/>
          <w:szCs w:val="28"/>
        </w:rPr>
        <w:tab/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F1514D">
        <w:rPr>
          <w:rFonts w:ascii="Arial" w:hAnsi="Arial" w:cs="Arial"/>
          <w:szCs w:val="28"/>
        </w:rPr>
        <w:t xml:space="preserve">В 15 государственных архивов, </w:t>
      </w:r>
      <w:r w:rsidRPr="00F1514D">
        <w:rPr>
          <w:rFonts w:ascii="Arial" w:hAnsi="Arial" w:cs="Arial"/>
          <w:color w:val="000000"/>
          <w:spacing w:val="2"/>
          <w:szCs w:val="28"/>
          <w:lang w:val="kk-KZ"/>
        </w:rPr>
        <w:t>областной библиотеки им.С.Муканова и трех областных театров</w:t>
      </w:r>
      <w:r w:rsidRPr="00F1514D">
        <w:rPr>
          <w:rFonts w:ascii="Arial" w:hAnsi="Arial" w:cs="Arial"/>
          <w:szCs w:val="28"/>
        </w:rPr>
        <w:t xml:space="preserve"> действуют уголки</w:t>
      </w:r>
      <w:r w:rsidR="005D57F4">
        <w:rPr>
          <w:rFonts w:ascii="Arial" w:hAnsi="Arial" w:cs="Arial"/>
          <w:szCs w:val="28"/>
          <w:lang w:val="kk-KZ"/>
        </w:rPr>
        <w:t xml:space="preserve"> </w:t>
      </w:r>
      <w:r w:rsidRPr="00F1514D">
        <w:rPr>
          <w:rFonts w:ascii="Arial" w:hAnsi="Arial" w:cs="Arial"/>
          <w:szCs w:val="28"/>
        </w:rPr>
        <w:t xml:space="preserve">самообслуживания </w:t>
      </w:r>
      <w:r w:rsidRPr="00F1514D">
        <w:rPr>
          <w:rFonts w:ascii="Arial" w:hAnsi="Arial" w:cs="Arial"/>
          <w:i/>
          <w:szCs w:val="28"/>
        </w:rPr>
        <w:t>(</w:t>
      </w:r>
      <w:proofErr w:type="spellStart"/>
      <w:r w:rsidRPr="00F1514D">
        <w:rPr>
          <w:rFonts w:ascii="Arial" w:hAnsi="Arial" w:cs="Arial"/>
          <w:i/>
          <w:szCs w:val="28"/>
        </w:rPr>
        <w:t>Connectionpoint</w:t>
      </w:r>
      <w:proofErr w:type="spellEnd"/>
      <w:r w:rsidRPr="00F1514D">
        <w:rPr>
          <w:rFonts w:ascii="Arial" w:hAnsi="Arial" w:cs="Arial"/>
          <w:i/>
          <w:szCs w:val="28"/>
        </w:rPr>
        <w:t xml:space="preserve">), </w:t>
      </w:r>
      <w:r w:rsidRPr="00F1514D">
        <w:rPr>
          <w:rFonts w:ascii="Arial" w:hAnsi="Arial" w:cs="Arial"/>
          <w:szCs w:val="28"/>
        </w:rPr>
        <w:t>которые сегодня</w:t>
      </w:r>
      <w:r w:rsidR="005D57F4">
        <w:rPr>
          <w:rFonts w:ascii="Arial" w:hAnsi="Arial" w:cs="Arial"/>
          <w:szCs w:val="28"/>
          <w:lang w:val="kk-KZ"/>
        </w:rPr>
        <w:t xml:space="preserve"> </w:t>
      </w:r>
      <w:r w:rsidRPr="00F1514D">
        <w:rPr>
          <w:rFonts w:ascii="Arial" w:hAnsi="Arial" w:cs="Arial"/>
          <w:szCs w:val="28"/>
        </w:rPr>
        <w:t xml:space="preserve">пользуются особой популярностью </w:t>
      </w:r>
      <w:r w:rsidRPr="00F1514D">
        <w:rPr>
          <w:rFonts w:ascii="Arial" w:hAnsi="Arial" w:cs="Arial"/>
          <w:szCs w:val="28"/>
          <w:lang w:val="kk-KZ"/>
        </w:rPr>
        <w:t xml:space="preserve">                      </w:t>
      </w:r>
      <w:r w:rsidRPr="00F1514D">
        <w:rPr>
          <w:rFonts w:ascii="Arial" w:hAnsi="Arial" w:cs="Arial"/>
          <w:szCs w:val="28"/>
        </w:rPr>
        <w:t>и удобством в применении</w:t>
      </w:r>
      <w:r w:rsidRPr="00F1514D">
        <w:rPr>
          <w:rFonts w:ascii="Arial" w:hAnsi="Arial" w:cs="Arial"/>
          <w:color w:val="000000"/>
          <w:spacing w:val="2"/>
          <w:szCs w:val="28"/>
          <w:lang w:val="kk-KZ"/>
        </w:rPr>
        <w:t>к  самостоятельному получению электронных услуг</w:t>
      </w:r>
      <w:r w:rsidRPr="00F1514D">
        <w:rPr>
          <w:rFonts w:ascii="Arial" w:hAnsi="Arial" w:cs="Arial"/>
          <w:szCs w:val="28"/>
        </w:rPr>
        <w:t>.  Всего при помощи данных уголков за 4 квартал т.г. оказано – 1123 электронных услуг.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shd w:val="clear" w:color="auto" w:fill="FFFFFF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 xml:space="preserve">Утвержден план проведения контрольных мероприятий в 5 филиалах районных архивов на 2022 год </w:t>
      </w:r>
      <w:r w:rsidRPr="00F1514D">
        <w:rPr>
          <w:rFonts w:ascii="Arial" w:hAnsi="Arial" w:cs="Arial"/>
          <w:i/>
          <w:szCs w:val="28"/>
          <w:lang w:val="kk-KZ"/>
        </w:rPr>
        <w:t>(направлен в Аппарат акима области от 10.12.2021 г.  № 21.6-15/1803).</w:t>
      </w:r>
      <w:r w:rsidRPr="00F1514D">
        <w:rPr>
          <w:rFonts w:ascii="Arial" w:hAnsi="Arial" w:cs="Arial"/>
          <w:szCs w:val="28"/>
          <w:shd w:val="clear" w:color="auto" w:fill="FFFFFF"/>
          <w:lang w:val="kk-KZ"/>
        </w:rPr>
        <w:t xml:space="preserve"> 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shd w:val="clear" w:color="auto" w:fill="FFFFFF"/>
          <w:lang w:val="kk-KZ"/>
        </w:rPr>
      </w:pPr>
      <w:r w:rsidRPr="00F1514D">
        <w:rPr>
          <w:rFonts w:ascii="Arial" w:hAnsi="Arial" w:cs="Arial"/>
          <w:szCs w:val="28"/>
          <w:shd w:val="clear" w:color="auto" w:fill="FFFFFF"/>
          <w:lang w:val="kk-KZ"/>
        </w:rPr>
        <w:t>Количество проведенных контрольных мероприй за 2021 год – 6.</w:t>
      </w: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shd w:val="clear" w:color="auto" w:fill="FFFFFF"/>
          <w:lang w:val="kk-KZ"/>
        </w:rPr>
      </w:pPr>
      <w:r w:rsidRPr="00F1514D">
        <w:rPr>
          <w:rFonts w:ascii="Arial" w:hAnsi="Arial" w:cs="Arial"/>
          <w:szCs w:val="28"/>
          <w:shd w:val="clear" w:color="auto" w:fill="FFFFFF"/>
          <w:lang w:val="kk-KZ"/>
        </w:rPr>
        <w:t>Количество выявленных нарушений – 14.</w:t>
      </w:r>
    </w:p>
    <w:p w:rsidR="00943166" w:rsidRPr="00F1514D" w:rsidRDefault="00943166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</w:rPr>
      </w:pPr>
    </w:p>
    <w:p w:rsidR="00943166" w:rsidRPr="00F1514D" w:rsidRDefault="00943166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</w:rPr>
      </w:pPr>
      <w:proofErr w:type="gramStart"/>
      <w:r w:rsidRPr="00F1514D">
        <w:rPr>
          <w:rFonts w:ascii="Arial" w:hAnsi="Arial" w:cs="Arial"/>
          <w:szCs w:val="28"/>
        </w:rPr>
        <w:t>По итогом 2021 жалоб от услуга получателей не поступала</w:t>
      </w:r>
      <w:proofErr w:type="gramEnd"/>
    </w:p>
    <w:p w:rsidR="00877302" w:rsidRPr="00F1514D" w:rsidRDefault="00877302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</w:p>
    <w:p w:rsidR="00877302" w:rsidRPr="00F1514D" w:rsidRDefault="00E3515C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Работа в данном направлении будет продолжена.</w:t>
      </w:r>
    </w:p>
    <w:p w:rsidR="00877302" w:rsidRPr="00F1514D" w:rsidRDefault="00877302" w:rsidP="00F1514D">
      <w:pPr>
        <w:pBdr>
          <w:bottom w:val="single" w:sz="4" w:space="31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</w:p>
    <w:p w:rsidR="00F1514D" w:rsidRDefault="00F1514D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rPr>
          <w:rFonts w:ascii="Arial" w:hAnsi="Arial" w:cs="Arial"/>
          <w:b/>
          <w:szCs w:val="28"/>
          <w:lang w:val="kk-KZ"/>
        </w:rPr>
      </w:pPr>
    </w:p>
    <w:p w:rsidR="005D57F4" w:rsidRDefault="005D57F4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rPr>
          <w:rFonts w:ascii="Arial" w:hAnsi="Arial" w:cs="Arial"/>
          <w:b/>
          <w:szCs w:val="28"/>
          <w:lang w:val="kk-KZ"/>
        </w:rPr>
      </w:pPr>
    </w:p>
    <w:p w:rsidR="005D57F4" w:rsidRDefault="005D57F4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rPr>
          <w:rFonts w:ascii="Arial" w:hAnsi="Arial" w:cs="Arial"/>
          <w:b/>
          <w:szCs w:val="28"/>
          <w:lang w:val="kk-KZ"/>
        </w:rPr>
      </w:pPr>
    </w:p>
    <w:p w:rsidR="005D57F4" w:rsidRDefault="005D57F4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rPr>
          <w:rFonts w:ascii="Arial" w:hAnsi="Arial" w:cs="Arial"/>
          <w:b/>
          <w:szCs w:val="28"/>
          <w:lang w:val="kk-KZ"/>
        </w:rPr>
      </w:pPr>
    </w:p>
    <w:p w:rsidR="005D57F4" w:rsidRDefault="005D57F4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rPr>
          <w:rFonts w:ascii="Arial" w:hAnsi="Arial" w:cs="Arial"/>
          <w:b/>
          <w:szCs w:val="28"/>
          <w:lang w:val="kk-KZ"/>
        </w:rPr>
      </w:pPr>
    </w:p>
    <w:p w:rsidR="005D57F4" w:rsidRDefault="005D57F4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rPr>
          <w:rFonts w:ascii="Arial" w:hAnsi="Arial" w:cs="Arial"/>
          <w:b/>
          <w:szCs w:val="28"/>
          <w:lang w:val="kk-KZ"/>
        </w:rPr>
      </w:pPr>
    </w:p>
    <w:p w:rsidR="005D57F4" w:rsidRDefault="005D57F4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rPr>
          <w:rFonts w:ascii="Arial" w:hAnsi="Arial" w:cs="Arial"/>
          <w:b/>
          <w:szCs w:val="28"/>
          <w:lang w:val="kk-KZ"/>
        </w:rPr>
      </w:pPr>
    </w:p>
    <w:p w:rsidR="00207CCF" w:rsidRPr="00F1514D" w:rsidRDefault="00207CCF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jc w:val="center"/>
        <w:rPr>
          <w:rFonts w:ascii="Arial" w:hAnsi="Arial" w:cs="Arial"/>
          <w:b/>
          <w:szCs w:val="28"/>
          <w:lang w:val="kk-KZ"/>
        </w:rPr>
      </w:pPr>
      <w:r w:rsidRPr="00F1514D">
        <w:rPr>
          <w:rFonts w:ascii="Arial" w:hAnsi="Arial" w:cs="Arial"/>
          <w:b/>
          <w:szCs w:val="28"/>
          <w:lang w:val="kk-KZ"/>
        </w:rPr>
        <w:t>2021 жыл</w:t>
      </w:r>
      <w:r w:rsidR="00E3515C" w:rsidRPr="00F1514D">
        <w:rPr>
          <w:rFonts w:ascii="Arial" w:hAnsi="Arial" w:cs="Arial"/>
          <w:b/>
          <w:szCs w:val="28"/>
          <w:lang w:val="kk-KZ"/>
        </w:rPr>
        <w:t xml:space="preserve"> бойынша 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jc w:val="center"/>
        <w:rPr>
          <w:rFonts w:ascii="Arial" w:hAnsi="Arial" w:cs="Arial"/>
          <w:b/>
          <w:szCs w:val="28"/>
          <w:lang w:val="kk-KZ"/>
        </w:rPr>
      </w:pPr>
      <w:r w:rsidRPr="00F1514D">
        <w:rPr>
          <w:rFonts w:ascii="Arial" w:hAnsi="Arial" w:cs="Arial"/>
          <w:b/>
          <w:szCs w:val="28"/>
          <w:lang w:val="kk-KZ"/>
        </w:rPr>
        <w:t xml:space="preserve">мемлекеттік қызмет көрсету сапасы </w:t>
      </w:r>
    </w:p>
    <w:p w:rsidR="00877302" w:rsidRPr="00F1514D" w:rsidRDefault="00207CCF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jc w:val="center"/>
        <w:rPr>
          <w:rFonts w:ascii="Arial" w:hAnsi="Arial" w:cs="Arial"/>
          <w:b/>
          <w:szCs w:val="28"/>
          <w:lang w:val="kk-KZ"/>
        </w:rPr>
      </w:pPr>
      <w:r w:rsidRPr="00F1514D">
        <w:rPr>
          <w:rFonts w:ascii="Arial" w:hAnsi="Arial" w:cs="Arial"/>
          <w:b/>
          <w:szCs w:val="28"/>
          <w:lang w:val="kk-KZ"/>
        </w:rPr>
        <w:t>туралы есеп</w:t>
      </w:r>
    </w:p>
    <w:p w:rsidR="00877302" w:rsidRPr="00F1514D" w:rsidRDefault="00877302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center"/>
        <w:rPr>
          <w:rFonts w:ascii="Arial" w:hAnsi="Arial" w:cs="Arial"/>
          <w:szCs w:val="28"/>
          <w:lang w:val="kk-KZ"/>
        </w:rPr>
      </w:pPr>
    </w:p>
    <w:p w:rsidR="00207CCF" w:rsidRPr="00F1514D" w:rsidRDefault="00207CCF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center"/>
        <w:rPr>
          <w:rFonts w:ascii="Arial" w:hAnsi="Arial" w:cs="Arial"/>
          <w:szCs w:val="28"/>
          <w:lang w:val="kk-KZ"/>
        </w:rPr>
      </w:pP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 xml:space="preserve">Қазақстан Республикасы цифрлық даму, инновациялар және аэроғарыш өнеркәсібі министрлігінің 2020 жылғы 31 қаңтардағы № 39/НҚ бұйрығымен бекітілген Мемлекеттік көрсетілетін қызметтер Тізіліміне сәйкес Солтүстік Қазақстан облысы әкімдігінің мәдениет, тілдерді дамыту және архив ісі басқармасы (бұдан әрі-Басқарма) 3 мемлекеттік қызмет көрсетеді: 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- Құқығына куәлік беру ""мәдени құндылықтарды уақытша әкету;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- "Мемориалдық тақта орнатуға рұқсат беру";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- "Көркемөнерпаздар ұжымдарына "Халықтық" (Үлгілі) атағын беруге өтінімдер қабылдау".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"Солтүстік Қазақстан облысы әкімдігінің мәдениет, тілдерді дамыту және архив ісі басқармасының Солтүстік Қазақстан мемлекеттік архиві" КММ 1 Мемлекеттік қызмет көрсетеді: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- "Архивтік анықтамаларды, архивтік құжаттардың көшірмелерін немесе архивтік үзінділерді беру".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 xml:space="preserve">2021 жылда </w:t>
      </w:r>
      <w:r w:rsidRPr="00F1514D">
        <w:rPr>
          <w:rFonts w:ascii="Arial" w:hAnsi="Arial" w:cs="Arial"/>
          <w:b/>
          <w:szCs w:val="28"/>
          <w:lang w:val="kk-KZ"/>
        </w:rPr>
        <w:t>2832</w:t>
      </w:r>
      <w:r w:rsidR="00943166" w:rsidRPr="00F1514D">
        <w:rPr>
          <w:rFonts w:ascii="Arial" w:hAnsi="Arial" w:cs="Arial"/>
          <w:b/>
          <w:szCs w:val="28"/>
          <w:lang w:val="kk-KZ"/>
        </w:rPr>
        <w:t>5</w:t>
      </w:r>
      <w:r w:rsidRPr="00F1514D">
        <w:rPr>
          <w:rFonts w:ascii="Arial" w:hAnsi="Arial" w:cs="Arial"/>
          <w:b/>
          <w:szCs w:val="28"/>
          <w:lang w:val="kk-KZ"/>
        </w:rPr>
        <w:t xml:space="preserve"> сұраныс</w:t>
      </w:r>
      <w:r w:rsidRPr="00F1514D">
        <w:rPr>
          <w:rFonts w:ascii="Arial" w:hAnsi="Arial" w:cs="Arial"/>
          <w:szCs w:val="28"/>
          <w:lang w:val="kk-KZ"/>
        </w:rPr>
        <w:t xml:space="preserve"> орындалды, оның ішінде "Азаматтарға арналған үкімет" МК КЕАҚ арқылы – </w:t>
      </w:r>
      <w:r w:rsidRPr="00F1514D">
        <w:rPr>
          <w:rFonts w:ascii="Arial" w:hAnsi="Arial" w:cs="Arial"/>
          <w:b/>
          <w:szCs w:val="28"/>
          <w:lang w:val="kk-KZ"/>
        </w:rPr>
        <w:t>8020</w:t>
      </w:r>
      <w:r w:rsidRPr="00F1514D">
        <w:rPr>
          <w:rFonts w:ascii="Arial" w:hAnsi="Arial" w:cs="Arial"/>
          <w:szCs w:val="28"/>
          <w:lang w:val="kk-KZ"/>
        </w:rPr>
        <w:t xml:space="preserve">, электрондық үкімет веб-порталы арқылы (ЭҮӨШ АЖ) - </w:t>
      </w:r>
      <w:r w:rsidRPr="00F1514D">
        <w:rPr>
          <w:rFonts w:ascii="Arial" w:hAnsi="Arial" w:cs="Arial"/>
          <w:b/>
          <w:szCs w:val="28"/>
          <w:lang w:val="kk-KZ"/>
        </w:rPr>
        <w:t>9451</w:t>
      </w:r>
      <w:r w:rsidRPr="00F1514D">
        <w:rPr>
          <w:rFonts w:ascii="Arial" w:hAnsi="Arial" w:cs="Arial"/>
          <w:szCs w:val="28"/>
          <w:lang w:val="kk-KZ"/>
        </w:rPr>
        <w:t xml:space="preserve">, көрсетілетін қызметті берушінің кеңсесі арқылы – </w:t>
      </w:r>
      <w:r w:rsidRPr="00F1514D">
        <w:rPr>
          <w:rFonts w:ascii="Arial" w:hAnsi="Arial" w:cs="Arial"/>
          <w:b/>
          <w:szCs w:val="28"/>
          <w:lang w:val="kk-KZ"/>
        </w:rPr>
        <w:t>1085</w:t>
      </w:r>
      <w:r w:rsidR="00943166" w:rsidRPr="00F1514D">
        <w:rPr>
          <w:rFonts w:ascii="Arial" w:hAnsi="Arial" w:cs="Arial"/>
          <w:b/>
          <w:szCs w:val="28"/>
          <w:lang w:val="kk-KZ"/>
        </w:rPr>
        <w:t>4</w:t>
      </w:r>
      <w:r w:rsidRPr="00F1514D">
        <w:rPr>
          <w:rFonts w:ascii="Arial" w:hAnsi="Arial" w:cs="Arial"/>
          <w:b/>
          <w:szCs w:val="28"/>
          <w:lang w:val="kk-KZ"/>
        </w:rPr>
        <w:t>.</w:t>
      </w:r>
    </w:p>
    <w:p w:rsidR="00877302" w:rsidRDefault="00E3515C" w:rsidP="005D57F4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eastAsia="Calibri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 xml:space="preserve">Барлық мемлекеттік мекемелерде көрнекі ақпараты бар стендтер </w:t>
      </w:r>
      <w:r w:rsidRPr="00F1514D">
        <w:rPr>
          <w:rFonts w:ascii="Arial" w:hAnsi="Arial" w:cs="Arial"/>
          <w:i/>
          <w:szCs w:val="28"/>
          <w:lang w:val="kk-KZ"/>
        </w:rPr>
        <w:t>(заңға тәуелді нормативтік құқықтық актілер, өтініштердің үлгілері және т.б.)</w:t>
      </w:r>
      <w:r w:rsidRPr="00F1514D">
        <w:rPr>
          <w:rFonts w:ascii="Arial" w:hAnsi="Arial" w:cs="Arial"/>
          <w:szCs w:val="28"/>
          <w:lang w:val="kk-KZ"/>
        </w:rPr>
        <w:t xml:space="preserve">, сондай-ақ Мемлекеттік қызметтер көрсету тәртібі туралы ақпарат, оның ішінде Басқарманың ресми веб-сайтында және әлеуметтік желілер парақшаларында электрондық қызметтерді көпшілікке тарату бойынша оқыту видеоинструкциялары бар брошюралар, инфографикалар орналастырылған </w:t>
      </w:r>
    </w:p>
    <w:p w:rsidR="00000E23" w:rsidRDefault="00000E23" w:rsidP="005D57F4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eastAsia="Calibri" w:hAnsi="Arial" w:cs="Arial"/>
          <w:szCs w:val="28"/>
          <w:lang w:val="kk-KZ"/>
        </w:rPr>
      </w:pPr>
    </w:p>
    <w:p w:rsidR="00000E23" w:rsidRPr="00F1514D" w:rsidRDefault="00000E23" w:rsidP="005D57F4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 w:val="24"/>
          <w:lang w:val="kk-KZ"/>
        </w:rPr>
      </w:pPr>
      <w:bookmarkStart w:id="1" w:name="_GoBack"/>
      <w:bookmarkEnd w:id="1"/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Ү.ж. 11 қазанда СҚО әкімдігінің мәдениет, тілдерді дамыту және архив ісі басқармасы басшысының м.а. Д.Н. Әбдриисов МТРК телеарнасының                "Өзекті диалог" бағдарламасында мемлекеттік қызметтерді сапалы көрсету мәселелері бойынша сөз сөйледі.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«Мемориалдық тақталарды орнатуға рұқсат беру» және «Көркемөнерпаздар ұжымдарына «Халықтық» (үлгілі) атағын беруге өтінімдер қабылдау» мемлекеттік көрсетілетін қызметтері баламалы негізде электрондық және қағаз форматта көрсетілуі мүмкін.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b/>
          <w:szCs w:val="28"/>
          <w:lang w:val="kk-KZ"/>
        </w:rPr>
        <w:t>«Мәдени құндылықтарды уақытша әкету құқығына куәлік беру»</w:t>
      </w:r>
      <w:r w:rsidRPr="00F1514D">
        <w:rPr>
          <w:rFonts w:ascii="Arial" w:hAnsi="Arial" w:cs="Arial"/>
          <w:szCs w:val="28"/>
          <w:lang w:val="kk-KZ"/>
        </w:rPr>
        <w:t xml:space="preserve"> мемлекеттік көрсетілетін қызметі толық автоматтандырылған және «Электрондық үкімет» веб-порталы немесе «elicense» ақпараттық жүйесі арқылы көрсетіледі.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 xml:space="preserve">Бүгінгі күні ел және шетел азаматтары арасында ең сұранысқа ие мемлекеттік қызмет ретінде </w:t>
      </w:r>
      <w:r w:rsidRPr="00F1514D">
        <w:rPr>
          <w:rFonts w:ascii="Arial" w:hAnsi="Arial" w:cs="Arial"/>
          <w:b/>
          <w:szCs w:val="28"/>
          <w:lang w:val="kk-KZ"/>
        </w:rPr>
        <w:t xml:space="preserve">архивтік анықтамалар, архивтік құжаттардың көшірмелерін немесе архивтік үзінділер беру </w:t>
      </w:r>
      <w:r w:rsidRPr="00F1514D">
        <w:rPr>
          <w:rFonts w:ascii="Arial" w:hAnsi="Arial" w:cs="Arial"/>
          <w:szCs w:val="28"/>
          <w:lang w:val="kk-KZ"/>
        </w:rPr>
        <w:t>қызметі белгіленді, бұл Басқарма көрсететін мемлекеттік қызметтердің 90%-ін құрайды.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 xml:space="preserve">Резидент еместер үшін электрондық түрде мемлекеттік қызмет көрсету көзделмеген және Тәуелсіз мемлекеттер достастығы елдері мен алыс шетелдерден өтініштер почта арқылы келіп түсуі жалғасуда және олардың саны жыл сайын артып келеді. 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ҚР Мәдениет және спорт министрінің 2020 жылғы 29 мамырдағы № 159 бұйрығына, 2021 жылғы 19 қазандағы "Архивтік анықтамалар, архивтік құжаттардың көшірмелері немесе архивтік үзінділер беру" мемлекеттік қызмет көрсету Ережесіне өзгерістер енгізілді, жаңартылған НҚА барлық архивтерде өзектендірілді.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"Архивтік анықтамалар, архивтік құжаттардың көшірмелері немесе архивтік үзінділер беру" мемлекеттік қызмет көрсетудің өзара іс - қимылын және сапасын арттыру мәселелері бойынша архивтер 5 семинар өткізді, оның ішінде 5 - "Азаматтарға арналған үкімет" МК КЕ АҚ бөлімдерінде - Ақжар, Аққайың, М.Жұмабаев ауданы, Мамлют, Тимирязев аудандық филиалдары.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lastRenderedPageBreak/>
        <w:t>Есепті кезеңде Ақжар, Аққайың, М.Жұмабаев ауданы, Жамбыл аудандық филиалдары "Архивтік анықтамалар, архивтік құжаттардың көшірмелері немесе архивтік үзінділер беру" мемлекеттік қызметін алу тәртібі туралы ақпаратпен жергілікті газеттерде 5 мақала жариялады.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ab/>
        <w:t>15 мемлекеттік архивте, С.Мұқанов атындағы облыстық кітапханада және үш облыстық театрда өзіне-өзі қызмет көрсету бұрыштарының интерактивті картасын (Connection point) жұмыс істейді. Осы бұрыштардың көмегімен барлығы   1123 электрондық қызмет көрсетілді.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i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2022 жылға арналған аудандық архивтердің 5 филиалында бақылау                           іс-шараларын өткізу жоспары бекітілді (</w:t>
      </w:r>
      <w:r w:rsidRPr="00F1514D">
        <w:rPr>
          <w:rFonts w:ascii="Arial" w:hAnsi="Arial" w:cs="Arial"/>
          <w:i/>
          <w:szCs w:val="28"/>
          <w:lang w:val="kk-KZ"/>
        </w:rPr>
        <w:t>облыс әкімінің аппаратына 2021 жылғы  10 ақпандағы шығ. № 21.6-15/1803 жіберілді).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i/>
          <w:szCs w:val="28"/>
          <w:lang w:val="kk-KZ"/>
        </w:rPr>
      </w:pPr>
      <w:r w:rsidRPr="00F1514D">
        <w:rPr>
          <w:rFonts w:ascii="Arial" w:hAnsi="Arial" w:cs="Arial"/>
          <w:i/>
          <w:szCs w:val="28"/>
          <w:lang w:val="kk-KZ"/>
        </w:rPr>
        <w:t>2021 жылы жүргізілген бақылау іс – шараларының саны-6.</w:t>
      </w: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i/>
          <w:szCs w:val="28"/>
          <w:lang w:val="kk-KZ"/>
        </w:rPr>
      </w:pPr>
      <w:r w:rsidRPr="00F1514D">
        <w:rPr>
          <w:rFonts w:ascii="Arial" w:hAnsi="Arial" w:cs="Arial"/>
          <w:i/>
          <w:szCs w:val="28"/>
          <w:lang w:val="kk-KZ"/>
        </w:rPr>
        <w:t>Анықталған бұзушылықтар саны – 14.</w:t>
      </w:r>
    </w:p>
    <w:p w:rsidR="00207CCF" w:rsidRPr="00F1514D" w:rsidRDefault="00207CCF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i/>
          <w:szCs w:val="28"/>
          <w:lang w:val="kk-KZ"/>
        </w:rPr>
      </w:pPr>
    </w:p>
    <w:p w:rsidR="00943166" w:rsidRPr="00943166" w:rsidRDefault="00943166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i/>
          <w:szCs w:val="28"/>
          <w:lang w:val="kk-KZ"/>
        </w:rPr>
      </w:pPr>
      <w:r w:rsidRPr="00F1514D">
        <w:rPr>
          <w:rFonts w:ascii="Arial" w:hAnsi="Arial" w:cs="Arial"/>
          <w:i/>
          <w:szCs w:val="28"/>
          <w:lang w:val="kk-KZ"/>
        </w:rPr>
        <w:t>2021 жылдың қорытындысы бойынша қызмет алушылардан шағым түскен жоқ</w:t>
      </w:r>
    </w:p>
    <w:p w:rsidR="00877302" w:rsidRPr="00F1514D" w:rsidRDefault="00877302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i/>
          <w:szCs w:val="28"/>
          <w:lang w:val="kk-KZ"/>
        </w:rPr>
      </w:pPr>
    </w:p>
    <w:p w:rsidR="00877302" w:rsidRPr="00F1514D" w:rsidRDefault="00E3515C" w:rsidP="00F1514D">
      <w:pPr>
        <w:pBdr>
          <w:bottom w:val="single" w:sz="4" w:space="30" w:color="FFFFFF"/>
        </w:pBdr>
        <w:tabs>
          <w:tab w:val="center" w:pos="4677"/>
          <w:tab w:val="right" w:pos="9355"/>
        </w:tabs>
        <w:spacing w:line="360" w:lineRule="auto"/>
        <w:ind w:firstLine="709"/>
        <w:jc w:val="both"/>
        <w:rPr>
          <w:rFonts w:ascii="Arial" w:hAnsi="Arial" w:cs="Arial"/>
          <w:szCs w:val="28"/>
          <w:lang w:val="kk-KZ"/>
        </w:rPr>
      </w:pPr>
      <w:r w:rsidRPr="00F1514D">
        <w:rPr>
          <w:rFonts w:ascii="Arial" w:hAnsi="Arial" w:cs="Arial"/>
          <w:szCs w:val="28"/>
          <w:lang w:val="kk-KZ"/>
        </w:rPr>
        <w:t>Бұл бағыттағы жұмыс жалғасатын болады.</w:t>
      </w:r>
    </w:p>
    <w:sectPr w:rsidR="00877302" w:rsidRPr="00F151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C1" w:rsidRDefault="009366C1">
      <w:r>
        <w:separator/>
      </w:r>
    </w:p>
  </w:endnote>
  <w:endnote w:type="continuationSeparator" w:id="0">
    <w:p w:rsidR="009366C1" w:rsidRDefault="0093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Bookman Old Style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302" w:rsidRDefault="0087730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302" w:rsidRDefault="009366C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396pt;margin-top:10.55pt;width:12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" filled="f" stroked="f">
          <v:textbox style="mso-next-textbox:#Text Box 3">
            <w:txbxContent>
              <w:p w:rsidR="00877302" w:rsidRDefault="00877302">
                <w:pPr>
                  <w:jc w:val="right"/>
                  <w:rPr>
                    <w:rFonts w:ascii="Batang" w:eastAsia="Batang" w:hAnsi="Batang"/>
                    <w:b/>
                    <w:sz w:val="32"/>
                    <w:szCs w:val="32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302" w:rsidRDefault="008773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C1" w:rsidRDefault="009366C1">
      <w:r>
        <w:separator/>
      </w:r>
    </w:p>
  </w:footnote>
  <w:footnote w:type="continuationSeparator" w:id="0">
    <w:p w:rsidR="009366C1" w:rsidRDefault="00936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302" w:rsidRDefault="0087730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302" w:rsidRDefault="008773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302" w:rsidRDefault="008773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33693F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0524C0"/>
    <w:multiLevelType w:val="hybridMultilevel"/>
    <w:tmpl w:val="F334B1D4"/>
    <w:lvl w:ilvl="0" w:tplc="81B20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55B539F"/>
    <w:multiLevelType w:val="hybridMultilevel"/>
    <w:tmpl w:val="2C24AF74"/>
    <w:lvl w:ilvl="0" w:tplc="8F38F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44EF9"/>
    <w:multiLevelType w:val="multilevel"/>
    <w:tmpl w:val="CF48A3A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>
    <w:nsid w:val="39B64896"/>
    <w:multiLevelType w:val="hybridMultilevel"/>
    <w:tmpl w:val="5FBE6EDA"/>
    <w:lvl w:ilvl="0" w:tplc="A288D56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B6DAE"/>
    <w:multiLevelType w:val="hybridMultilevel"/>
    <w:tmpl w:val="5B462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7582"/>
    <w:multiLevelType w:val="hybridMultilevel"/>
    <w:tmpl w:val="F3828B68"/>
    <w:lvl w:ilvl="0" w:tplc="8E3067D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463643"/>
    <w:multiLevelType w:val="hybridMultilevel"/>
    <w:tmpl w:val="D5300F5C"/>
    <w:lvl w:ilvl="0" w:tplc="B372CF8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8A3127"/>
    <w:multiLevelType w:val="hybridMultilevel"/>
    <w:tmpl w:val="DDB6373C"/>
    <w:lvl w:ilvl="0" w:tplc="F078B5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0077BA"/>
    <w:multiLevelType w:val="hybridMultilevel"/>
    <w:tmpl w:val="20223E14"/>
    <w:lvl w:ilvl="0" w:tplc="EFB45FC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2EA1375"/>
    <w:multiLevelType w:val="hybridMultilevel"/>
    <w:tmpl w:val="FB381686"/>
    <w:lvl w:ilvl="0" w:tplc="FB1AA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DF7F5F"/>
    <w:multiLevelType w:val="hybridMultilevel"/>
    <w:tmpl w:val="B65C5DB2"/>
    <w:lvl w:ilvl="0" w:tplc="658066B6">
      <w:start w:val="1"/>
      <w:numFmt w:val="upperRoman"/>
      <w:lvlText w:val="%1."/>
      <w:lvlJc w:val="left"/>
      <w:pPr>
        <w:ind w:left="142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342CDF"/>
    <w:multiLevelType w:val="hybridMultilevel"/>
    <w:tmpl w:val="5E3A2EAC"/>
    <w:lvl w:ilvl="0" w:tplc="EC5E5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1A2293"/>
    <w:multiLevelType w:val="hybridMultilevel"/>
    <w:tmpl w:val="C13A5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C28CB"/>
    <w:multiLevelType w:val="hybridMultilevel"/>
    <w:tmpl w:val="70B094BC"/>
    <w:lvl w:ilvl="0" w:tplc="9ECEBCC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94F2A8D"/>
    <w:multiLevelType w:val="hybridMultilevel"/>
    <w:tmpl w:val="B4E2B9A6"/>
    <w:lvl w:ilvl="0" w:tplc="929A8B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330B72"/>
    <w:multiLevelType w:val="hybridMultilevel"/>
    <w:tmpl w:val="17404D98"/>
    <w:lvl w:ilvl="0" w:tplc="52D892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"/>
  </w:num>
  <w:num w:numId="11">
    <w:abstractNumId w:val="15"/>
  </w:num>
  <w:num w:numId="12">
    <w:abstractNumId w:val="5"/>
  </w:num>
  <w:num w:numId="13">
    <w:abstractNumId w:val="12"/>
  </w:num>
  <w:num w:numId="14">
    <w:abstractNumId w:val="9"/>
  </w:num>
  <w:num w:numId="15">
    <w:abstractNumId w:val="8"/>
  </w:num>
  <w:num w:numId="16">
    <w:abstractNumId w:val="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302"/>
    <w:rsid w:val="00000E23"/>
    <w:rsid w:val="00207CCF"/>
    <w:rsid w:val="00320CFA"/>
    <w:rsid w:val="00563743"/>
    <w:rsid w:val="005D57F4"/>
    <w:rsid w:val="00877302"/>
    <w:rsid w:val="009366C1"/>
    <w:rsid w:val="00943166"/>
    <w:rsid w:val="00E3515C"/>
    <w:rsid w:val="00E85A9D"/>
    <w:rsid w:val="00F1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8"/>
      <w:szCs w:val="24"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rFonts w:ascii="AcademyKaZ" w:hAnsi="AcademyKaZ"/>
    </w:rPr>
  </w:style>
  <w:style w:type="paragraph" w:styleId="3">
    <w:name w:val="heading 3"/>
    <w:basedOn w:val="a0"/>
    <w:next w:val="a0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framePr w:w="9184" w:h="1616" w:hSpace="180" w:wrap="around" w:vAnchor="text" w:hAnchor="page" w:x="2143" w:y="2065"/>
      <w:spacing w:line="240" w:lineRule="exact"/>
      <w:outlineLvl w:val="3"/>
    </w:pPr>
    <w:rPr>
      <w:rFonts w:ascii="KZ Bookman Old Style" w:hAnsi="KZ Bookman Old Style"/>
      <w:lang w:val="kk-KZ"/>
    </w:rPr>
  </w:style>
  <w:style w:type="paragraph" w:styleId="5">
    <w:name w:val="heading 5"/>
    <w:basedOn w:val="a0"/>
    <w:next w:val="a0"/>
    <w:qFormat/>
    <w:pPr>
      <w:keepNext/>
      <w:spacing w:line="240" w:lineRule="exact"/>
      <w:jc w:val="center"/>
      <w:outlineLvl w:val="4"/>
    </w:pPr>
    <w:rPr>
      <w:rFonts w:ascii="KZ Bookman Old Style" w:hAnsi="KZ Bookman Old Style"/>
      <w:b/>
      <w:bCs/>
      <w:caps/>
      <w:sz w:val="26"/>
      <w:lang w:val="kk-KZ"/>
    </w:rPr>
  </w:style>
  <w:style w:type="paragraph" w:styleId="8">
    <w:name w:val="heading 8"/>
    <w:basedOn w:val="a0"/>
    <w:next w:val="a0"/>
    <w:link w:val="80"/>
    <w:semiHidden/>
    <w:unhideWhenUsed/>
    <w:qFormat/>
    <w:pPr>
      <w:spacing w:before="240" w:after="60"/>
      <w:outlineLvl w:val="7"/>
    </w:pPr>
    <w:rPr>
      <w:rFonts w:ascii="Calibri" w:hAnsi="Calibri"/>
      <w:i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677"/>
        <w:tab w:val="right" w:pos="9355"/>
      </w:tabs>
    </w:pPr>
  </w:style>
  <w:style w:type="paragraph" w:styleId="a5">
    <w:name w:val="footer"/>
    <w:basedOn w:val="a0"/>
    <w:pPr>
      <w:tabs>
        <w:tab w:val="center" w:pos="4677"/>
        <w:tab w:val="right" w:pos="9355"/>
      </w:tabs>
    </w:pPr>
  </w:style>
  <w:style w:type="character" w:styleId="a6">
    <w:name w:val="Hyperlink"/>
    <w:rPr>
      <w:color w:val="0000FF"/>
      <w:u w:val="single"/>
    </w:rPr>
  </w:style>
  <w:style w:type="paragraph" w:styleId="a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qFormat/>
    <w:pPr>
      <w:spacing w:before="120" w:after="120"/>
    </w:pPr>
    <w:rPr>
      <w:b/>
      <w:bCs/>
      <w:sz w:val="20"/>
      <w:szCs w:val="20"/>
    </w:rPr>
  </w:style>
  <w:style w:type="paragraph" w:styleId="a9">
    <w:name w:val="endnote text"/>
    <w:basedOn w:val="a0"/>
    <w:semiHidden/>
    <w:rPr>
      <w:sz w:val="20"/>
      <w:szCs w:val="20"/>
    </w:rPr>
  </w:style>
  <w:style w:type="character" w:styleId="aa">
    <w:name w:val="endnote reference"/>
    <w:semiHidden/>
    <w:rPr>
      <w:vertAlign w:val="superscript"/>
    </w:rPr>
  </w:style>
  <w:style w:type="paragraph" w:styleId="31">
    <w:name w:val="Body Text 3"/>
    <w:basedOn w:val="a0"/>
    <w:link w:val="32"/>
    <w:pPr>
      <w:jc w:val="right"/>
    </w:pPr>
    <w:rPr>
      <w:b/>
      <w:sz w:val="24"/>
      <w:szCs w:val="20"/>
    </w:rPr>
  </w:style>
  <w:style w:type="paragraph" w:customStyle="1" w:styleId="11">
    <w:name w:val="Без интервала1"/>
    <w:rPr>
      <w:rFonts w:ascii="Calibri" w:hAnsi="Calibri"/>
      <w:sz w:val="22"/>
      <w:szCs w:val="22"/>
      <w:lang w:eastAsia="en-US"/>
    </w:rPr>
  </w:style>
  <w:style w:type="table" w:styleId="ab">
    <w:name w:val="Table Grid"/>
    <w:basedOn w:val="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rPr>
      <w:rFonts w:ascii="KZ Bookman Old Style" w:hAnsi="KZ Bookman Old Style"/>
      <w:sz w:val="28"/>
      <w:szCs w:val="24"/>
      <w:lang w:val="kk-KZ"/>
    </w:rPr>
  </w:style>
  <w:style w:type="paragraph" w:styleId="2">
    <w:name w:val="Body Text 2"/>
    <w:basedOn w:val="a0"/>
    <w:link w:val="20"/>
    <w:pPr>
      <w:spacing w:after="120" w:line="480" w:lineRule="auto"/>
    </w:pPr>
  </w:style>
  <w:style w:type="character" w:customStyle="1" w:styleId="20">
    <w:name w:val="Основной текст 2 Знак"/>
    <w:link w:val="2"/>
    <w:rPr>
      <w:sz w:val="28"/>
      <w:szCs w:val="24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80">
    <w:name w:val="Заголовок 8 Знак"/>
    <w:link w:val="8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32">
    <w:name w:val="Основной текст 3 Знак"/>
    <w:link w:val="31"/>
    <w:rPr>
      <w:b/>
      <w:sz w:val="24"/>
    </w:rPr>
  </w:style>
  <w:style w:type="character" w:customStyle="1" w:styleId="10">
    <w:name w:val="Заголовок 1 Знак"/>
    <w:link w:val="1"/>
    <w:rPr>
      <w:rFonts w:ascii="AcademyKaZ" w:hAnsi="AcademyKaZ"/>
      <w:sz w:val="28"/>
      <w:szCs w:val="24"/>
    </w:rPr>
  </w:style>
  <w:style w:type="paragraph" w:styleId="a">
    <w:name w:val="List Bullet"/>
    <w:basedOn w:val="a0"/>
    <w:pPr>
      <w:numPr>
        <w:numId w:val="9"/>
      </w:numPr>
      <w:contextualSpacing/>
    </w:pPr>
  </w:style>
  <w:style w:type="paragraph" w:styleId="ac">
    <w:name w:val="List Paragraph"/>
    <w:basedOn w:val="a0"/>
    <w:uiPriority w:val="34"/>
    <w:qFormat/>
    <w:pPr>
      <w:ind w:left="720"/>
      <w:contextualSpacing/>
    </w:p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C0951-9526-472D-8B4A-3FC1F13B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6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02-14/</vt:lpstr>
    </vt:vector>
  </TitlesOfParts>
  <Company>архив</Company>
  <LinksUpToDate>false</LinksUpToDate>
  <CharactersWithSpaces>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02-14/</dc:title>
  <dc:subject/>
  <dc:creator>юзер</dc:creator>
  <cp:keywords/>
  <dc:description/>
  <cp:lastModifiedBy>Пользователь Windows</cp:lastModifiedBy>
  <cp:revision>21</cp:revision>
  <cp:lastPrinted>2022-01-10T03:53:00Z</cp:lastPrinted>
  <dcterms:created xsi:type="dcterms:W3CDTF">2021-07-03T08:58:00Z</dcterms:created>
  <dcterms:modified xsi:type="dcterms:W3CDTF">2022-04-27T11:35:00Z</dcterms:modified>
</cp:coreProperties>
</file>